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FC6C" w14:textId="11CC257A" w:rsidR="00C56F92" w:rsidRDefault="002675EA">
      <w:r>
        <w:t xml:space="preserve">RL Meals on Wheels has received two grants from area agencies. Southwest Initiative Foundation has given a $1,000 grant and Minnesota River Area Agency on Aging has given a $2,600 grant </w:t>
      </w:r>
      <w:r>
        <w:t>for mileage reimbursement for the volunteers</w:t>
      </w:r>
      <w:r>
        <w:t>. We currently have 4-10 community members who receive meals Monday – Friday and we have a volunteer driver crew of 5, each taking a day of the week. If you would like to participate in receiving meals or would like to volunteer to be a driver, please contact Clerk Elaine at City Hall by calling 507-945-8127. We want to say a big THANK YOU to the agencies for their generosity, we all appreciate it!</w:t>
      </w:r>
    </w:p>
    <w:p w14:paraId="5FC66141" w14:textId="77777777" w:rsidR="002675EA" w:rsidRDefault="002675EA"/>
    <w:sectPr w:rsidR="00267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EA"/>
    <w:rsid w:val="002675EA"/>
    <w:rsid w:val="00392243"/>
    <w:rsid w:val="004749D7"/>
    <w:rsid w:val="0073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8EAD"/>
  <w15:chartTrackingRefBased/>
  <w15:docId w15:val="{6952F9CA-FC7E-476D-B49C-5405DBAF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Walker</dc:creator>
  <cp:keywords/>
  <dc:description/>
  <cp:lastModifiedBy>Elaine Walker</cp:lastModifiedBy>
  <cp:revision>2</cp:revision>
  <dcterms:created xsi:type="dcterms:W3CDTF">2020-07-24T19:30:00Z</dcterms:created>
  <dcterms:modified xsi:type="dcterms:W3CDTF">2020-07-24T19:30:00Z</dcterms:modified>
</cp:coreProperties>
</file>