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C91C" w14:textId="77777777" w:rsidR="00506046" w:rsidRPr="00453D71" w:rsidRDefault="00A55678" w:rsidP="00506046">
      <w:pPr>
        <w:shd w:val="clear" w:color="auto" w:fill="FFFFFF"/>
        <w:spacing w:after="360" w:line="240" w:lineRule="auto"/>
        <w:jc w:val="center"/>
        <w:rPr>
          <w:rFonts w:ascii="Helvetica" w:eastAsia="Times New Roman" w:hAnsi="Helvetica" w:cs="Helvetica"/>
          <w:color w:val="FF0000"/>
          <w:sz w:val="32"/>
          <w:szCs w:val="32"/>
        </w:rPr>
      </w:pPr>
      <w:r>
        <w:rPr>
          <w:rFonts w:ascii="Helvetica" w:eastAsia="Times New Roman" w:hAnsi="Helvetica" w:cs="Helvetica"/>
          <w:noProof/>
          <w:color w:val="FF0000"/>
          <w:sz w:val="32"/>
          <w:szCs w:val="32"/>
        </w:rPr>
        <mc:AlternateContent>
          <mc:Choice Requires="wpc">
            <w:drawing>
              <wp:anchor distT="0" distB="0" distL="114300" distR="114300" simplePos="0" relativeHeight="251660288" behindDoc="0" locked="0" layoutInCell="1" allowOverlap="1" wp14:anchorId="75C9A76D" wp14:editId="54290A3D">
                <wp:simplePos x="0" y="0"/>
                <wp:positionH relativeFrom="column">
                  <wp:posOffset>-914400</wp:posOffset>
                </wp:positionH>
                <wp:positionV relativeFrom="paragraph">
                  <wp:posOffset>-914400</wp:posOffset>
                </wp:positionV>
                <wp:extent cx="2234565" cy="197612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8EA4430" id="Canvas 3" o:spid="_x0000_s1026" editas="canvas" style="position:absolute;margin-left:-1in;margin-top:-1in;width:175.95pt;height:155.6pt;z-index:251660288" coordsize="22345,1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345;height:19761;visibility:visible;mso-wrap-style:square">
                  <v:fill o:detectmouseclick="t"/>
                  <v:path o:connecttype="none"/>
                </v:shape>
              </v:group>
            </w:pict>
          </mc:Fallback>
        </mc:AlternateContent>
      </w:r>
      <w:r w:rsidR="00453D71" w:rsidRPr="00453D71">
        <w:rPr>
          <w:rFonts w:ascii="Helvetica" w:eastAsia="Times New Roman" w:hAnsi="Helvetica" w:cs="Helvetica"/>
          <w:color w:val="FF0000"/>
          <w:sz w:val="32"/>
          <w:szCs w:val="32"/>
        </w:rPr>
        <w:t>Keep Gas Meters and Appliance Vents Clear of Snow and Ice</w:t>
      </w:r>
    </w:p>
    <w:p w14:paraId="179BFF55" w14:textId="77777777" w:rsidR="00453D71" w:rsidRDefault="00BC3045" w:rsidP="00BC3045">
      <w:pPr>
        <w:shd w:val="clear" w:color="auto" w:fill="FFFFFF"/>
        <w:spacing w:after="360" w:line="240" w:lineRule="auto"/>
        <w:jc w:val="center"/>
        <w:rPr>
          <w:rFonts w:ascii="Helvetica" w:eastAsia="Times New Roman" w:hAnsi="Helvetica" w:cs="Helvetica"/>
          <w:color w:val="212121"/>
        </w:rPr>
      </w:pPr>
      <w:r>
        <w:rPr>
          <w:noProof/>
        </w:rPr>
        <w:drawing>
          <wp:inline distT="0" distB="0" distL="0" distR="0" wp14:anchorId="457AB9ED" wp14:editId="103B84EE">
            <wp:extent cx="2085611" cy="1939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15572" cy="1967793"/>
                    </a:xfrm>
                    <a:prstGeom prst="rect">
                      <a:avLst/>
                    </a:prstGeom>
                  </pic:spPr>
                </pic:pic>
              </a:graphicData>
            </a:graphic>
          </wp:inline>
        </w:drawing>
      </w:r>
    </w:p>
    <w:p w14:paraId="569F1048" w14:textId="77777777" w:rsidR="00506046" w:rsidRDefault="00506046" w:rsidP="00BC3045">
      <w:pPr>
        <w:shd w:val="clear" w:color="auto" w:fill="FFFFFF"/>
        <w:spacing w:after="0" w:line="240" w:lineRule="auto"/>
        <w:rPr>
          <w:rFonts w:ascii="Helvetica" w:eastAsia="Times New Roman" w:hAnsi="Helvetica" w:cs="Helvetica"/>
          <w:color w:val="212121"/>
        </w:rPr>
      </w:pPr>
      <w:r w:rsidRPr="00506046">
        <w:rPr>
          <w:rFonts w:ascii="Helvetica" w:eastAsia="Times New Roman" w:hAnsi="Helvetica" w:cs="Helvetica"/>
          <w:color w:val="212121"/>
        </w:rPr>
        <w:t>Homeowners are strongly encouraged to carefully clear snow from your natural gas meter and furnace vent.</w:t>
      </w:r>
    </w:p>
    <w:p w14:paraId="2F408109" w14:textId="77777777" w:rsidR="00BC3045" w:rsidRPr="00506046" w:rsidRDefault="00BC3045" w:rsidP="00BC3045">
      <w:pPr>
        <w:shd w:val="clear" w:color="auto" w:fill="FFFFFF"/>
        <w:spacing w:after="0" w:line="240" w:lineRule="auto"/>
        <w:rPr>
          <w:rFonts w:ascii="Helvetica" w:eastAsia="Times New Roman" w:hAnsi="Helvetica" w:cs="Helvetica"/>
          <w:color w:val="212121"/>
        </w:rPr>
      </w:pPr>
    </w:p>
    <w:p w14:paraId="58A2F8CE" w14:textId="77777777" w:rsidR="00506046" w:rsidRDefault="00506046" w:rsidP="00BC3045">
      <w:pPr>
        <w:shd w:val="clear" w:color="auto" w:fill="FFFFFF"/>
        <w:spacing w:after="0" w:line="240" w:lineRule="auto"/>
        <w:rPr>
          <w:rFonts w:ascii="Helvetica" w:eastAsia="Times New Roman" w:hAnsi="Helvetica" w:cs="Helvetica"/>
          <w:color w:val="212121"/>
        </w:rPr>
      </w:pPr>
      <w:r w:rsidRPr="00506046">
        <w:rPr>
          <w:rFonts w:ascii="Helvetica" w:eastAsia="Times New Roman" w:hAnsi="Helvetica" w:cs="Helvetica"/>
          <w:color w:val="212121"/>
        </w:rPr>
        <w:t>Snow build-up can cause the meter or gas appliance, like a furnace or hot water heater, to malfunction. If a vent is blocked, carbon monoxide could build up in your home. A blocked vent could also cause a furnace or hot water heater to stop working.</w:t>
      </w:r>
    </w:p>
    <w:p w14:paraId="7F2FDC0F" w14:textId="77777777" w:rsidR="00BC3045" w:rsidRPr="00506046" w:rsidRDefault="00BC3045" w:rsidP="00BC3045">
      <w:pPr>
        <w:shd w:val="clear" w:color="auto" w:fill="FFFFFF"/>
        <w:spacing w:after="0" w:line="240" w:lineRule="auto"/>
        <w:rPr>
          <w:rFonts w:ascii="Helvetica" w:eastAsia="Times New Roman" w:hAnsi="Helvetica" w:cs="Helvetica"/>
          <w:color w:val="212121"/>
        </w:rPr>
      </w:pPr>
    </w:p>
    <w:p w14:paraId="6A1A3ADC" w14:textId="77777777" w:rsidR="00506046" w:rsidRDefault="00506046" w:rsidP="00BC3045">
      <w:pPr>
        <w:shd w:val="clear" w:color="auto" w:fill="FFFFFF"/>
        <w:spacing w:after="0" w:line="240" w:lineRule="auto"/>
        <w:rPr>
          <w:rFonts w:ascii="Helvetica" w:eastAsia="Times New Roman" w:hAnsi="Helvetica" w:cs="Helvetica"/>
          <w:color w:val="212121"/>
        </w:rPr>
      </w:pPr>
      <w:r w:rsidRPr="00506046">
        <w:rPr>
          <w:rFonts w:ascii="Helvetica" w:eastAsia="Times New Roman" w:hAnsi="Helvetica" w:cs="Helvetica"/>
          <w:color w:val="212121"/>
        </w:rPr>
        <w:t>Customers should use a broom or their hands to remove snow from a meter. Do not use a shovel because the hard tip could break the meter.</w:t>
      </w:r>
    </w:p>
    <w:p w14:paraId="0B50FD3D" w14:textId="77777777" w:rsidR="00BC3045" w:rsidRPr="00506046" w:rsidRDefault="00BC3045" w:rsidP="00BC3045">
      <w:pPr>
        <w:shd w:val="clear" w:color="auto" w:fill="FFFFFF"/>
        <w:spacing w:after="0" w:line="240" w:lineRule="auto"/>
        <w:rPr>
          <w:rFonts w:ascii="Helvetica" w:eastAsia="Times New Roman" w:hAnsi="Helvetica" w:cs="Helvetica"/>
          <w:color w:val="212121"/>
        </w:rPr>
      </w:pPr>
    </w:p>
    <w:p w14:paraId="3D0FD58B" w14:textId="77777777" w:rsidR="00506046" w:rsidRDefault="00506046" w:rsidP="00BC3045">
      <w:pPr>
        <w:shd w:val="clear" w:color="auto" w:fill="FFFFFF"/>
        <w:spacing w:after="0" w:line="240" w:lineRule="auto"/>
        <w:rPr>
          <w:rFonts w:ascii="Helvetica" w:eastAsia="Times New Roman" w:hAnsi="Helvetica" w:cs="Helvetica"/>
          <w:color w:val="212121"/>
        </w:rPr>
      </w:pPr>
      <w:r w:rsidRPr="00506046">
        <w:rPr>
          <w:rFonts w:ascii="Helvetica" w:eastAsia="Times New Roman" w:hAnsi="Helvetica" w:cs="Helvetica"/>
          <w:color w:val="212121"/>
        </w:rPr>
        <w:t>Newer furnaces and water heaters vent out the side of a home, instead of the top. Customers need to make sure sidewall vents and the roof top vents are clear of snow and ice.</w:t>
      </w:r>
    </w:p>
    <w:p w14:paraId="237FFACF" w14:textId="77777777" w:rsidR="00BC3045" w:rsidRPr="00506046" w:rsidRDefault="00BC3045" w:rsidP="00BC3045">
      <w:pPr>
        <w:shd w:val="clear" w:color="auto" w:fill="FFFFFF"/>
        <w:spacing w:after="0" w:line="240" w:lineRule="auto"/>
        <w:rPr>
          <w:rFonts w:ascii="Helvetica" w:eastAsia="Times New Roman" w:hAnsi="Helvetica" w:cs="Helvetica"/>
          <w:color w:val="212121"/>
        </w:rPr>
      </w:pPr>
    </w:p>
    <w:p w14:paraId="7FC58B59" w14:textId="77777777" w:rsidR="00506046" w:rsidRPr="00506046" w:rsidRDefault="00506046" w:rsidP="00BC3045">
      <w:pPr>
        <w:shd w:val="clear" w:color="auto" w:fill="FFFFFF"/>
        <w:spacing w:after="0" w:line="240" w:lineRule="auto"/>
        <w:rPr>
          <w:rFonts w:ascii="Helvetica" w:eastAsia="Times New Roman" w:hAnsi="Helvetica" w:cs="Helvetica"/>
          <w:color w:val="212121"/>
        </w:rPr>
      </w:pPr>
      <w:r w:rsidRPr="00506046">
        <w:rPr>
          <w:rFonts w:ascii="Helvetica" w:eastAsia="Times New Roman" w:hAnsi="Helvetica" w:cs="Helvetica"/>
          <w:color w:val="212121"/>
        </w:rPr>
        <w:t>Customers should also be aware of the dangers and risks of carbon monoxide (CO). The risk of illness or death from carbon monoxide increases in the winter. Every home or business should have at least one working CO monitor inside.</w:t>
      </w:r>
    </w:p>
    <w:p w14:paraId="587FBF5B" w14:textId="77777777" w:rsidR="00506046" w:rsidRPr="00506046" w:rsidRDefault="00506046" w:rsidP="00506046">
      <w:pPr>
        <w:shd w:val="clear" w:color="auto" w:fill="FFFFFF"/>
        <w:spacing w:after="360" w:line="480" w:lineRule="atLeast"/>
        <w:rPr>
          <w:rFonts w:ascii="Helvetica" w:eastAsia="Times New Roman" w:hAnsi="Helvetica" w:cs="Helvetica"/>
          <w:color w:val="212121"/>
        </w:rPr>
      </w:pPr>
      <w:r w:rsidRPr="00506046">
        <w:rPr>
          <w:rFonts w:ascii="Helvetica" w:eastAsia="Times New Roman" w:hAnsi="Helvetica" w:cs="Helvetica"/>
          <w:b/>
          <w:bCs/>
          <w:color w:val="212121"/>
        </w:rPr>
        <w:t>Important safety tips:</w:t>
      </w:r>
      <w:r w:rsidR="00A55678">
        <w:rPr>
          <w:rFonts w:ascii="Helvetica" w:eastAsia="Times New Roman" w:hAnsi="Helvetica" w:cs="Helvetica"/>
          <w:b/>
          <w:bCs/>
          <w:color w:val="212121"/>
        </w:rPr>
        <w:tab/>
      </w:r>
      <w:r w:rsidR="00A55678">
        <w:rPr>
          <w:rFonts w:ascii="Helvetica" w:eastAsia="Times New Roman" w:hAnsi="Helvetica" w:cs="Helvetica"/>
          <w:b/>
          <w:bCs/>
          <w:color w:val="212121"/>
        </w:rPr>
        <w:tab/>
      </w:r>
      <w:r w:rsidR="00A55678">
        <w:rPr>
          <w:rFonts w:ascii="Helvetica" w:eastAsia="Times New Roman" w:hAnsi="Helvetica" w:cs="Helvetica"/>
          <w:b/>
          <w:bCs/>
          <w:color w:val="212121"/>
        </w:rPr>
        <w:tab/>
      </w:r>
      <w:r w:rsidR="00A55678">
        <w:rPr>
          <w:rFonts w:ascii="Helvetica" w:eastAsia="Times New Roman" w:hAnsi="Helvetica" w:cs="Helvetica"/>
          <w:b/>
          <w:bCs/>
          <w:color w:val="212121"/>
        </w:rPr>
        <w:tab/>
      </w:r>
    </w:p>
    <w:p w14:paraId="37DCE0CC" w14:textId="77777777" w:rsidR="00506046" w:rsidRPr="00506046" w:rsidRDefault="00506046" w:rsidP="00506046">
      <w:pPr>
        <w:numPr>
          <w:ilvl w:val="0"/>
          <w:numId w:val="1"/>
        </w:numPr>
        <w:shd w:val="clear" w:color="auto" w:fill="FFFFFF"/>
        <w:spacing w:before="100" w:beforeAutospacing="1" w:after="100" w:afterAutospacing="1" w:line="420" w:lineRule="atLeast"/>
        <w:ind w:left="375"/>
        <w:rPr>
          <w:rFonts w:ascii="Helvetica" w:eastAsia="Times New Roman" w:hAnsi="Helvetica" w:cs="Helvetica"/>
          <w:color w:val="212121"/>
        </w:rPr>
      </w:pPr>
      <w:r w:rsidRPr="00506046">
        <w:rPr>
          <w:rFonts w:ascii="Helvetica" w:eastAsia="Times New Roman" w:hAnsi="Helvetica" w:cs="Helvetica"/>
          <w:color w:val="212121"/>
        </w:rPr>
        <w:t>Don’t pile snow on or near the meter when shoveling or using a snow blower</w:t>
      </w:r>
    </w:p>
    <w:p w14:paraId="2FA8CAAD" w14:textId="77777777" w:rsidR="00506046" w:rsidRPr="00506046" w:rsidRDefault="00506046" w:rsidP="00506046">
      <w:pPr>
        <w:numPr>
          <w:ilvl w:val="0"/>
          <w:numId w:val="1"/>
        </w:numPr>
        <w:shd w:val="clear" w:color="auto" w:fill="FFFFFF"/>
        <w:spacing w:before="100" w:beforeAutospacing="1" w:after="100" w:afterAutospacing="1" w:line="420" w:lineRule="atLeast"/>
        <w:ind w:left="375"/>
        <w:rPr>
          <w:rFonts w:ascii="Helvetica" w:eastAsia="Times New Roman" w:hAnsi="Helvetica" w:cs="Helvetica"/>
          <w:color w:val="212121"/>
        </w:rPr>
      </w:pPr>
      <w:r w:rsidRPr="00506046">
        <w:rPr>
          <w:rFonts w:ascii="Helvetica" w:eastAsia="Times New Roman" w:hAnsi="Helvetica" w:cs="Helvetica"/>
          <w:color w:val="212121"/>
        </w:rPr>
        <w:t>Use your hands or a brush, not a shovel, to clear snow and ice from the meter</w:t>
      </w:r>
    </w:p>
    <w:p w14:paraId="79741D25" w14:textId="77777777" w:rsidR="00506046" w:rsidRPr="00506046" w:rsidRDefault="00506046" w:rsidP="00506046">
      <w:pPr>
        <w:numPr>
          <w:ilvl w:val="0"/>
          <w:numId w:val="1"/>
        </w:numPr>
        <w:shd w:val="clear" w:color="auto" w:fill="FFFFFF"/>
        <w:spacing w:before="100" w:beforeAutospacing="1" w:after="100" w:afterAutospacing="1" w:line="420" w:lineRule="atLeast"/>
        <w:ind w:left="375"/>
        <w:rPr>
          <w:rFonts w:ascii="Helvetica" w:eastAsia="Times New Roman" w:hAnsi="Helvetica" w:cs="Helvetica"/>
          <w:color w:val="212121"/>
        </w:rPr>
      </w:pPr>
      <w:r w:rsidRPr="00506046">
        <w:rPr>
          <w:rFonts w:ascii="Helvetica" w:eastAsia="Times New Roman" w:hAnsi="Helvetica" w:cs="Helvetica"/>
          <w:color w:val="212121"/>
        </w:rPr>
        <w:t>Never bang on the meter or pipes</w:t>
      </w:r>
    </w:p>
    <w:p w14:paraId="768F0D86" w14:textId="77777777" w:rsidR="00506046" w:rsidRPr="00506046" w:rsidRDefault="00506046" w:rsidP="00506046">
      <w:pPr>
        <w:numPr>
          <w:ilvl w:val="0"/>
          <w:numId w:val="1"/>
        </w:numPr>
        <w:shd w:val="clear" w:color="auto" w:fill="FFFFFF"/>
        <w:spacing w:before="100" w:beforeAutospacing="1" w:after="100" w:afterAutospacing="1" w:line="420" w:lineRule="atLeast"/>
        <w:ind w:left="375"/>
        <w:rPr>
          <w:rFonts w:ascii="Helvetica" w:eastAsia="Times New Roman" w:hAnsi="Helvetica" w:cs="Helvetica"/>
          <w:color w:val="212121"/>
        </w:rPr>
      </w:pPr>
      <w:r w:rsidRPr="00506046">
        <w:rPr>
          <w:rFonts w:ascii="Helvetica" w:eastAsia="Times New Roman" w:hAnsi="Helvetica" w:cs="Helvetica"/>
          <w:color w:val="212121"/>
        </w:rPr>
        <w:t>Don’t let dripping water or freezing rain build up on the meter. The vent can become plugged when ice and snow melt during the day and refreeze at night</w:t>
      </w:r>
    </w:p>
    <w:p w14:paraId="6906BBE6" w14:textId="77777777" w:rsidR="00506046" w:rsidRPr="00506046" w:rsidRDefault="00506046" w:rsidP="00506046">
      <w:pPr>
        <w:numPr>
          <w:ilvl w:val="0"/>
          <w:numId w:val="1"/>
        </w:numPr>
        <w:shd w:val="clear" w:color="auto" w:fill="FFFFFF"/>
        <w:spacing w:before="100" w:beforeAutospacing="1" w:after="100" w:afterAutospacing="1" w:line="420" w:lineRule="atLeast"/>
        <w:ind w:left="375"/>
        <w:rPr>
          <w:rFonts w:ascii="Helvetica" w:eastAsia="Times New Roman" w:hAnsi="Helvetica" w:cs="Helvetica"/>
          <w:color w:val="212121"/>
        </w:rPr>
      </w:pPr>
      <w:r w:rsidRPr="00506046">
        <w:rPr>
          <w:rFonts w:ascii="Helvetica" w:eastAsia="Times New Roman" w:hAnsi="Helvetica" w:cs="Helvetica"/>
          <w:color w:val="212121"/>
        </w:rPr>
        <w:t>Carefully remove icicles hanging above the meter</w:t>
      </w:r>
    </w:p>
    <w:p w14:paraId="426347E3" w14:textId="77777777" w:rsidR="00CA0A34" w:rsidRDefault="00506046" w:rsidP="00162857">
      <w:pPr>
        <w:numPr>
          <w:ilvl w:val="0"/>
          <w:numId w:val="1"/>
        </w:numPr>
        <w:shd w:val="clear" w:color="auto" w:fill="FFFFFF"/>
        <w:spacing w:before="100" w:beforeAutospacing="1" w:after="100" w:afterAutospacing="1" w:line="420" w:lineRule="atLeast"/>
        <w:ind w:left="375"/>
      </w:pPr>
      <w:r w:rsidRPr="00A55678">
        <w:rPr>
          <w:rFonts w:ascii="Helvetica" w:eastAsia="Times New Roman" w:hAnsi="Helvetica" w:cs="Helvetica"/>
          <w:color w:val="212121"/>
        </w:rPr>
        <w:t>Check furnace and water heater exhaust pipes. If an exhaust pipe is blocked, the furnace or water heater could malfunction or stop working</w:t>
      </w:r>
    </w:p>
    <w:sectPr w:rsidR="00CA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D700E"/>
    <w:multiLevelType w:val="multilevel"/>
    <w:tmpl w:val="119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46"/>
    <w:rsid w:val="00453D71"/>
    <w:rsid w:val="00506046"/>
    <w:rsid w:val="00595DDE"/>
    <w:rsid w:val="00831CE4"/>
    <w:rsid w:val="00A010FB"/>
    <w:rsid w:val="00A55678"/>
    <w:rsid w:val="00BC3045"/>
    <w:rsid w:val="00CA0A34"/>
    <w:rsid w:val="00F3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C1C2"/>
  <w15:chartTrackingRefBased/>
  <w15:docId w15:val="{7A2CC2A9-DB42-49BB-BA21-F7685CD3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Elaine Walker</cp:lastModifiedBy>
  <cp:revision>2</cp:revision>
  <cp:lastPrinted>2019-02-20T14:36:00Z</cp:lastPrinted>
  <dcterms:created xsi:type="dcterms:W3CDTF">2020-12-30T14:03:00Z</dcterms:created>
  <dcterms:modified xsi:type="dcterms:W3CDTF">2020-12-30T14:03:00Z</dcterms:modified>
</cp:coreProperties>
</file>