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0E5F" w14:textId="70C4CC92" w:rsidR="00C56F92" w:rsidRDefault="00240FAC">
      <w:r>
        <w:t>The Round Lake City Council met in regular session on Wednesday, October 13</w:t>
      </w:r>
      <w:r w:rsidRPr="00240FAC">
        <w:rPr>
          <w:vertAlign w:val="superscript"/>
        </w:rPr>
        <w:t>th</w:t>
      </w:r>
      <w:r>
        <w:t xml:space="preserve">, 2021 at 6:30pm at City Hall. Councilmembers present were Paul Cunningham, </w:t>
      </w:r>
      <w:r w:rsidR="0050076A">
        <w:t xml:space="preserve">Jennifer Rehnelt, </w:t>
      </w:r>
      <w:r>
        <w:t xml:space="preserve">Walon Habben, Randy Rowe and Mayor Timothy Kennedy. Others present were Terry Meyer, </w:t>
      </w:r>
      <w:r w:rsidR="0050076A">
        <w:t xml:space="preserve">Nobles County </w:t>
      </w:r>
      <w:r>
        <w:t xml:space="preserve">Deputy Derek </w:t>
      </w:r>
      <w:proofErr w:type="spellStart"/>
      <w:r>
        <w:t>Hillesheim</w:t>
      </w:r>
      <w:proofErr w:type="spellEnd"/>
      <w:r>
        <w:t>, Bruce Bentele, Clerk Elaine Walker and absent was Derek Nelson.</w:t>
      </w:r>
    </w:p>
    <w:p w14:paraId="5DFFC472" w14:textId="4A9B6437" w:rsidR="00240FAC" w:rsidRDefault="00240FAC">
      <w:r>
        <w:t>Meeting was called to order at 6:30pm.</w:t>
      </w:r>
    </w:p>
    <w:p w14:paraId="466063A7" w14:textId="15DBF995" w:rsidR="00240FAC" w:rsidRDefault="00240FAC">
      <w:r>
        <w:t>Pledge of Allegiance.</w:t>
      </w:r>
    </w:p>
    <w:p w14:paraId="3302788F" w14:textId="618B8396" w:rsidR="00240FAC" w:rsidRDefault="00240FAC">
      <w:r>
        <w:t>Additions to the agenda – City Maps &amp; Hwy 264 legal services invoice.</w:t>
      </w:r>
    </w:p>
    <w:p w14:paraId="40440A0D" w14:textId="60762AAF" w:rsidR="00240FAC" w:rsidRDefault="00240FAC">
      <w:r>
        <w:t>Motion by Cunningham, second by Rowe so approve agenda and additions to the agenda. All ayes: Carried.</w:t>
      </w:r>
    </w:p>
    <w:p w14:paraId="305075B5" w14:textId="7AD67FED" w:rsidR="00240FAC" w:rsidRDefault="00240FAC">
      <w:r>
        <w:t>Motion by Cunningham</w:t>
      </w:r>
      <w:r w:rsidR="00491A6C">
        <w:t>, second by Rehnelt to approve the minutes from the September 8</w:t>
      </w:r>
      <w:r w:rsidR="00491A6C" w:rsidRPr="00491A6C">
        <w:rPr>
          <w:vertAlign w:val="superscript"/>
        </w:rPr>
        <w:t>th</w:t>
      </w:r>
      <w:r w:rsidR="00491A6C">
        <w:t xml:space="preserve"> regular meeting. All ayes: </w:t>
      </w:r>
      <w:r w:rsidR="0050076A">
        <w:t>C</w:t>
      </w:r>
      <w:r w:rsidR="00491A6C">
        <w:t>arried.</w:t>
      </w:r>
    </w:p>
    <w:p w14:paraId="26BAF76F" w14:textId="0CB337FE" w:rsidR="00491A6C" w:rsidRDefault="00491A6C">
      <w:r>
        <w:t>Motion by Habben, second by Rowe to approve bills and receipts, including checks #22614-22651 and online payments made to avoid late charges, totaling $82,741.62. Total receipts for September were $80,225.02. Change needed for check #22638, total amount due is less, new amount will be $1,400.00. All ayes: Carried.</w:t>
      </w:r>
    </w:p>
    <w:p w14:paraId="5277BFB9" w14:textId="28A5CF4B" w:rsidR="00491A6C" w:rsidRDefault="00491A6C">
      <w:r>
        <w:t xml:space="preserve">Terry Meyer wanted the Council to know that traffic is going way too fast down Rohrer Street to be safe. He witnessed a black car traveling extremely fast by his house while the thunderstorm was happening and he worries for the kids that live on his block. Other neighbors have mentioned it to him as well. </w:t>
      </w:r>
    </w:p>
    <w:p w14:paraId="7C0E3F4B" w14:textId="11F699AB" w:rsidR="00491A6C" w:rsidRDefault="00491A6C">
      <w:r>
        <w:t xml:space="preserve">Deputy Derek </w:t>
      </w:r>
      <w:proofErr w:type="spellStart"/>
      <w:r>
        <w:t>Hillesheim</w:t>
      </w:r>
      <w:proofErr w:type="spellEnd"/>
      <w:r>
        <w:t xml:space="preserve"> will share this complaint with the rest of the deputies that patrol Round Lake and </w:t>
      </w:r>
      <w:r w:rsidR="00497B2E">
        <w:t>hopefully we can get drivers to slow down.</w:t>
      </w:r>
    </w:p>
    <w:p w14:paraId="5ADA0274" w14:textId="6AD1D136" w:rsidR="00497B2E" w:rsidRDefault="00497B2E">
      <w:r>
        <w:t xml:space="preserve">Sandy Miller – high water usage last month and she fixed the problem after the </w:t>
      </w:r>
      <w:proofErr w:type="gramStart"/>
      <w:r>
        <w:t>City</w:t>
      </w:r>
      <w:proofErr w:type="gramEnd"/>
      <w:r>
        <w:t xml:space="preserve"> notified her. Permission for Clerk Elaine to adjust the bill according to the procedure in place. Motion by Habben, second by Rehnelt to make the adjustment. All ayes: Carried.</w:t>
      </w:r>
    </w:p>
    <w:p w14:paraId="0E54075F" w14:textId="4E44BD34" w:rsidR="00497B2E" w:rsidRDefault="00497B2E">
      <w:r>
        <w:t>Motion by Habben, second by Cunningham to approve the Liquor License Fees for 2022 with no change from 2021 amounts. All ayes: Carried.</w:t>
      </w:r>
    </w:p>
    <w:p w14:paraId="3E1B4749" w14:textId="09662D5E" w:rsidR="00497B2E" w:rsidRDefault="00ED33BC">
      <w:r>
        <w:t>Resolution 2021-10-13 – Assess delinquent utility bills to 2022 Property Taxes, totaling $4,795.74. Motion by Habben, second by Rehnelt to approve assessing delinquent bills to 2022 Property Taxes. All ayes: Carried.</w:t>
      </w:r>
    </w:p>
    <w:p w14:paraId="2FE71956" w14:textId="7512C689" w:rsidR="00ED33BC" w:rsidRDefault="00A6290D">
      <w:r>
        <w:t>Bruce talked about the quotes he received for the lift station project at the end of 1</w:t>
      </w:r>
      <w:r w:rsidRPr="00A6290D">
        <w:rPr>
          <w:vertAlign w:val="superscript"/>
        </w:rPr>
        <w:t>st</w:t>
      </w:r>
      <w:r>
        <w:t xml:space="preserve"> Avenue. MN Pump Works quote was selected as the best option. Total quote was for $32,285.00. Motion by Habben, second by Rehnelt to approve MN Pump Works as the contractor to perform the work on the lift station. All ayes: Carried.</w:t>
      </w:r>
    </w:p>
    <w:p w14:paraId="6C5773F2" w14:textId="77685919" w:rsidR="00A6290D" w:rsidRDefault="003D1325">
      <w:r>
        <w:t>The investment committee will meet with Kelly Meyer</w:t>
      </w:r>
      <w:r w:rsidR="0050076A">
        <w:t>,</w:t>
      </w:r>
      <w:r>
        <w:t xml:space="preserve"> at United Prairie Investments</w:t>
      </w:r>
      <w:r w:rsidR="0050076A">
        <w:t>,</w:t>
      </w:r>
      <w:r>
        <w:t xml:space="preserve"> the first part of November.</w:t>
      </w:r>
    </w:p>
    <w:p w14:paraId="321B832B" w14:textId="50B23927" w:rsidR="003D1325" w:rsidRDefault="003D1325">
      <w:r>
        <w:t xml:space="preserve">The City Hall sign committee met to pick out letters/sign options, design was approved by the entire council and Clerk Elaine will contact Brandon </w:t>
      </w:r>
      <w:proofErr w:type="spellStart"/>
      <w:r>
        <w:t>Peil</w:t>
      </w:r>
      <w:proofErr w:type="spellEnd"/>
      <w:r>
        <w:t xml:space="preserve"> to get a quote with the design and materials in consideration. Motion by Rehnelt, second by Cunningham to allow the committee to move forward with </w:t>
      </w:r>
      <w:r>
        <w:lastRenderedPageBreak/>
        <w:t xml:space="preserve">the sign, if the quote comes back under $3,000.00. If not, it will go before the council at the November meeting. All </w:t>
      </w:r>
      <w:r w:rsidR="00286240">
        <w:t>a</w:t>
      </w:r>
      <w:r>
        <w:t>yes: Carried.</w:t>
      </w:r>
    </w:p>
    <w:p w14:paraId="60475E77" w14:textId="48E8DE25" w:rsidR="00286240" w:rsidRDefault="00286240">
      <w:r>
        <w:t>Derek Nelson had notes for Clerk Elaine to share with the council about the State Highway 264 relocation of the gas main project. USDI gave a quote to perform the engineering of the project of $9,600. Motion by Habben, second by Rehnelt to hire USDI to engineer the project to relocate the gas main all the way to the TBS, including the area of Judicial Ditch #13. All ayes: Carried.</w:t>
      </w:r>
    </w:p>
    <w:p w14:paraId="490B3EC6" w14:textId="201BC51A" w:rsidR="00286240" w:rsidRDefault="00CE06B2">
      <w:r>
        <w:t>Southwest Minnesota Broadband update from the last meeting – Councilmember Habben filled the rest of the council in on the meeting. They are looking into possible expansion ideas. Not too much to report.</w:t>
      </w:r>
    </w:p>
    <w:p w14:paraId="646530BD" w14:textId="0F65F6B9" w:rsidR="00CE06B2" w:rsidRDefault="00CE06B2">
      <w:r>
        <w:t xml:space="preserve">Clerk Elaine has been working with Quality Printing, Inc. out of </w:t>
      </w:r>
      <w:proofErr w:type="spellStart"/>
      <w:r>
        <w:t>Luverne</w:t>
      </w:r>
      <w:proofErr w:type="spellEnd"/>
      <w:r>
        <w:t xml:space="preserve"> on getting the maps the </w:t>
      </w:r>
      <w:proofErr w:type="gramStart"/>
      <w:r>
        <w:t>City</w:t>
      </w:r>
      <w:proofErr w:type="gramEnd"/>
      <w:r>
        <w:t xml:space="preserve"> has of the sewer/water/wastewater systems reprinted and creating a digital record of these maps. The quote is to have them scanned, printed and laminated. Motion by Habben, second by Rowe to go ahead with this project and look into a hanging type cabinet for the maps, once they are laminated. This is important information and needs to be preserved. All ayes: Carried.</w:t>
      </w:r>
    </w:p>
    <w:p w14:paraId="37368596" w14:textId="179FFF30" w:rsidR="00CE06B2" w:rsidRDefault="00CE06B2">
      <w:r>
        <w:t>Halloween is on Sunday, October 31</w:t>
      </w:r>
      <w:r w:rsidRPr="00CE06B2">
        <w:rPr>
          <w:vertAlign w:val="superscript"/>
        </w:rPr>
        <w:t>st</w:t>
      </w:r>
      <w:r>
        <w:t xml:space="preserve"> and Trick-or-Treating will be from 6:00-8:00pm. Watch for kids </w:t>
      </w:r>
      <w:r w:rsidR="0050076A">
        <w:t>around town</w:t>
      </w:r>
      <w:r>
        <w:t xml:space="preserve">! </w:t>
      </w:r>
    </w:p>
    <w:p w14:paraId="590B980F" w14:textId="42C516A1" w:rsidR="00CE06B2" w:rsidRDefault="00CE06B2">
      <w:r>
        <w:t>City Hall will be closed on Thursday, November 11</w:t>
      </w:r>
      <w:r w:rsidRPr="00CE06B2">
        <w:rPr>
          <w:vertAlign w:val="superscript"/>
        </w:rPr>
        <w:t>th</w:t>
      </w:r>
      <w:r>
        <w:t xml:space="preserve"> to observe Veteran’s Day. Thank you for your service!</w:t>
      </w:r>
    </w:p>
    <w:p w14:paraId="1E01FA94" w14:textId="55B6D672" w:rsidR="00CE06B2" w:rsidRDefault="00CE06B2">
      <w:r>
        <w:t>The next City Council meeting will be on Wednesday, November 10</w:t>
      </w:r>
      <w:r w:rsidRPr="00CE06B2">
        <w:rPr>
          <w:vertAlign w:val="superscript"/>
        </w:rPr>
        <w:t>th</w:t>
      </w:r>
      <w:r>
        <w:t xml:space="preserve"> at 6:30pm at City Hall.</w:t>
      </w:r>
    </w:p>
    <w:p w14:paraId="624DB8F1" w14:textId="6B91D92F" w:rsidR="00CE06B2" w:rsidRDefault="00CE06B2">
      <w:r>
        <w:t>Motion by Habben, second by Rehnelt to adjourn. All ayes: Carried.</w:t>
      </w:r>
    </w:p>
    <w:p w14:paraId="5545C05B" w14:textId="7631D76B" w:rsidR="00CE06B2" w:rsidRDefault="00CE06B2">
      <w:r>
        <w:t>Meeting was adjourned at 8:10pm.</w:t>
      </w:r>
    </w:p>
    <w:p w14:paraId="71221E60" w14:textId="77777777" w:rsidR="00CE06B2" w:rsidRDefault="00CE06B2"/>
    <w:sectPr w:rsidR="00CE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AC"/>
    <w:rsid w:val="00240FAC"/>
    <w:rsid w:val="00286240"/>
    <w:rsid w:val="00392243"/>
    <w:rsid w:val="003D1325"/>
    <w:rsid w:val="00491A6C"/>
    <w:rsid w:val="00497B2E"/>
    <w:rsid w:val="0050076A"/>
    <w:rsid w:val="00731C48"/>
    <w:rsid w:val="00A6290D"/>
    <w:rsid w:val="00CE06B2"/>
    <w:rsid w:val="00E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4D79"/>
  <w15:chartTrackingRefBased/>
  <w15:docId w15:val="{44552852-6682-46B7-B45C-BD1FCD3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1</cp:revision>
  <dcterms:created xsi:type="dcterms:W3CDTF">2021-10-21T15:00:00Z</dcterms:created>
  <dcterms:modified xsi:type="dcterms:W3CDTF">2021-10-21T19:31:00Z</dcterms:modified>
</cp:coreProperties>
</file>