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991E" w14:textId="3DEEE334" w:rsidR="00C56F92" w:rsidRDefault="00EC011D">
      <w:r>
        <w:t>The Round Lake City Council met in regular session on Wednesday, April 12</w:t>
      </w:r>
      <w:r w:rsidRPr="00EC011D">
        <w:rPr>
          <w:vertAlign w:val="superscript"/>
        </w:rPr>
        <w:t>th</w:t>
      </w:r>
      <w:r>
        <w:t xml:space="preserve">, 2023 at 6:30pm at City Hall. Councilmembers present were Paul Cunningham, James Adams, Walon Habben and Randy Rowe as Acting Mayor. Mayor, Timothy Kennedy arrived 6:45pm. Others present were fire fighters Eugene Cleland and </w:t>
      </w:r>
      <w:r>
        <w:t>Randy Olson</w:t>
      </w:r>
      <w:r>
        <w:t xml:space="preserve"> with Fire Chief Kevin Turner, Derek Nelson, Bruce Bentele and Clerk Elaine Walker.</w:t>
      </w:r>
    </w:p>
    <w:p w14:paraId="5B55FB8E" w14:textId="36D24D24" w:rsidR="00EC011D" w:rsidRDefault="00EC011D">
      <w:r>
        <w:t>The meeting was called to order at 6:30pm.</w:t>
      </w:r>
    </w:p>
    <w:p w14:paraId="66D3C5DA" w14:textId="0AED2812" w:rsidR="00EC011D" w:rsidRDefault="00EC011D">
      <w:r>
        <w:t>Pledge of Allegiance.</w:t>
      </w:r>
    </w:p>
    <w:p w14:paraId="396F392E" w14:textId="2FF49631" w:rsidR="00EC011D" w:rsidRDefault="00EC011D">
      <w:r>
        <w:t>Additions to the agenda were Al and Nancy Fields building permit and the office furniture to make the lobby space usable for the Public Works Department. Motion by Habben, second by Adams to add them to the agenda. All ayes: Carried.</w:t>
      </w:r>
    </w:p>
    <w:p w14:paraId="114A3DA1" w14:textId="289D214F" w:rsidR="00EC011D" w:rsidRDefault="00EC011D">
      <w:r>
        <w:t>Motion by Habben, second by Cunningham to approve the minutes from the March 8</w:t>
      </w:r>
      <w:r w:rsidRPr="00EC011D">
        <w:rPr>
          <w:vertAlign w:val="superscript"/>
        </w:rPr>
        <w:t>th</w:t>
      </w:r>
      <w:r>
        <w:t xml:space="preserve"> meeting with the addition of the following: </w:t>
      </w:r>
      <w:r w:rsidR="00A51367">
        <w:t>“</w:t>
      </w:r>
      <w:r>
        <w:t>Motion by Adams, second by Cunningham to give Bruce permission to have Lincoln Pipestone Rural Water’s meter tested for accuracy. All ayes: Carried.</w:t>
      </w:r>
      <w:r w:rsidR="00A51367">
        <w:t>” All ayes: Carried.</w:t>
      </w:r>
    </w:p>
    <w:p w14:paraId="1BDC5385" w14:textId="421690D1" w:rsidR="00A51367" w:rsidRDefault="00A51367">
      <w:r>
        <w:t>Motion by Cunningham, second by Adams to approve receipts and disbursements, including March Disbursements for $157,796.13, March Receipts totaling $124,206.72, Claims for Approval checks #23448-23480 for $53,703.46 and April Disbursements for $24,137.71 paid online to avoid late charges, total April Disbursements $77,841.17. All ayes: Carried.</w:t>
      </w:r>
    </w:p>
    <w:p w14:paraId="05DB11A7" w14:textId="21896267" w:rsidR="00A51367" w:rsidRDefault="00A51367">
      <w:r>
        <w:t>Round Lake Fire Department expressed a need to upgrade the Rescue Van and requested permission to apply for a grant to purchase a washer and dryer for the care of the turnout gear. There is a 10% match for the funds if grant is given to the department and they asked to have the City cover that 10%. Motion by Rowe, second by Adams to allow the application for the grant funds, with the 10% match approved and the Council would like the Fire Department to form a committee and bring options to the Council for replacement of the Rescue Van. All ayes: Carried.</w:t>
      </w:r>
    </w:p>
    <w:p w14:paraId="03467C60" w14:textId="1EE32B5B" w:rsidR="00A51367" w:rsidRDefault="0076414A">
      <w:r>
        <w:t>Resolution No. 2023-04-12 – Resolution approving State of Minnesota Joint Powers Agreements with the City of Round Lake on behalf of its city attorney. Mayor and Clerk have permission to sign both Joint Powers Agreements and Amended Court Data Services Subscriber Agreement. Motion by Habben, second by Rowe to allow Mayor and Clerk authorization to sign these documents. All ayes: Carried.</w:t>
      </w:r>
    </w:p>
    <w:p w14:paraId="6A2A8813" w14:textId="730FAC63" w:rsidR="0076414A" w:rsidRDefault="0076414A">
      <w:r>
        <w:t>Building Permit – Mike and Elaine Walker – Lean addition to the West side of the garage that is attached to the house. Motion by Habben, second by Rowe to approve the building permit</w:t>
      </w:r>
      <w:r w:rsidR="002D162A">
        <w:t>. All ayes: Carried.</w:t>
      </w:r>
    </w:p>
    <w:p w14:paraId="51414455" w14:textId="37B3C252" w:rsidR="002D162A" w:rsidRDefault="002D162A">
      <w:r>
        <w:t xml:space="preserve">Building Permits – Al and Nancy Fields – addition to the back of their house. </w:t>
      </w:r>
      <w:r w:rsidR="00555FCB">
        <w:t>Motion by Habben, second by Rowe to approve the building permit. All ayes: Carried.</w:t>
      </w:r>
    </w:p>
    <w:p w14:paraId="5C99F4E5" w14:textId="73542216" w:rsidR="00555FCB" w:rsidRDefault="00555FCB">
      <w:r>
        <w:t>Clarke Environmental Mosquito Management Contract for 2023 spraying season. Motion by Rowe, second by Adams to approve the Choice B - $4,830 for 2023-2025 with limit of 3% increase over previous year, 3-year contract. All ayes: Carried.</w:t>
      </w:r>
    </w:p>
    <w:p w14:paraId="0AD1A931" w14:textId="577B3015" w:rsidR="00A51367" w:rsidRDefault="006F1AF9">
      <w:r>
        <w:t>Mark Shepherd provided the Title Opinion and a letter of his progress on the Senior Center transfer of ownership. The Seniors plan to meet and finalize steps to complete the transfer.</w:t>
      </w:r>
    </w:p>
    <w:p w14:paraId="425E5B5A" w14:textId="2186106B" w:rsidR="006F1AF9" w:rsidRDefault="00AA6C09">
      <w:r>
        <w:t xml:space="preserve">Mayor Timothy Kennedy informed the Council that Jeff Markus is upset that a building permit was not mailed out to him after Council approval at the August 11, 2022 meeting. It is not the City’s procedure to </w:t>
      </w:r>
      <w:r>
        <w:lastRenderedPageBreak/>
        <w:t>mail out approved</w:t>
      </w:r>
      <w:r w:rsidR="00B172C5">
        <w:t xml:space="preserve"> building permits and as noted in the minutes from that meeting, there were revisions made that Jeff had to read and sign the application acknowledging those revisions when he paid for the permit. Council directed Clerk Elaine to mail out the copy of the August 11, 2022 minutes as requested.</w:t>
      </w:r>
    </w:p>
    <w:p w14:paraId="7756838A" w14:textId="768D0B62" w:rsidR="00B172C5" w:rsidRDefault="00B172C5">
      <w:r>
        <w:t>Bruce had the report of the water meter check for Lincoln Pipestone’s Influent Flow Main Meter. The Council would like Bruce to schedule a leak survey to be done as maintenance of our water main.</w:t>
      </w:r>
    </w:p>
    <w:p w14:paraId="7ABAAA76" w14:textId="2FD5BD6E" w:rsidR="00B172C5" w:rsidRDefault="00840578">
      <w:r>
        <w:t xml:space="preserve">Derek shared information with the Council from Bill at Clayton Energy that Northern Natural Gas announced Open Season and asked Derek to get more details on the capacity increase option, with the pricing coming up. </w:t>
      </w:r>
    </w:p>
    <w:p w14:paraId="2D699801" w14:textId="5F6D6753" w:rsidR="00D125BE" w:rsidRDefault="00D125BE">
      <w:r>
        <w:t>Motion by Habben, second by Adams to approve the One Office quote for the desk, chairs, and file cabinets to make the former lobby space into usable office space for the Public Works Department. All ayes: Carried.</w:t>
      </w:r>
    </w:p>
    <w:p w14:paraId="54A4481D" w14:textId="7C6058A1" w:rsidR="00D125BE" w:rsidRDefault="00D125BE">
      <w:r>
        <w:t>Round Lake city Spring Clean-Up will be on Monday, April 24</w:t>
      </w:r>
      <w:r w:rsidRPr="00D125BE">
        <w:rPr>
          <w:vertAlign w:val="superscript"/>
        </w:rPr>
        <w:t>th</w:t>
      </w:r>
      <w:r>
        <w:t>, 2023.</w:t>
      </w:r>
    </w:p>
    <w:p w14:paraId="2CDA5B02" w14:textId="348CC28A" w:rsidR="00840578" w:rsidRDefault="00D125BE">
      <w:r>
        <w:t>Round Lake Board of Review will be on Thursday, April 27</w:t>
      </w:r>
      <w:r w:rsidRPr="00D125BE">
        <w:rPr>
          <w:vertAlign w:val="superscript"/>
        </w:rPr>
        <w:t>th</w:t>
      </w:r>
      <w:r>
        <w:t>, 2023 at 2:30pm at City Hall.</w:t>
      </w:r>
    </w:p>
    <w:p w14:paraId="5B95E5B9" w14:textId="2B3681D1" w:rsidR="00D125BE" w:rsidRDefault="00D125BE">
      <w:r>
        <w:t>The next City Council meeting will be on May 10</w:t>
      </w:r>
      <w:r w:rsidRPr="00D125BE">
        <w:rPr>
          <w:vertAlign w:val="superscript"/>
        </w:rPr>
        <w:t>th</w:t>
      </w:r>
      <w:r>
        <w:t>, 2023 at 6:30pm at City Hall.</w:t>
      </w:r>
    </w:p>
    <w:p w14:paraId="722D1E0C" w14:textId="13F1FEE5" w:rsidR="00D125BE" w:rsidRDefault="00D125BE">
      <w:r>
        <w:t>Motion by Habben, second by Adams to adjourn. All ayes: Carried.</w:t>
      </w:r>
    </w:p>
    <w:p w14:paraId="4BC917BB" w14:textId="4AE40636" w:rsidR="00D125BE" w:rsidRDefault="00D125BE">
      <w:r>
        <w:t>Meeting was adjourned at 7:52pm.</w:t>
      </w:r>
    </w:p>
    <w:p w14:paraId="0CC4C1D0" w14:textId="77777777" w:rsidR="00EC011D" w:rsidRDefault="00EC011D"/>
    <w:p w14:paraId="031426D8" w14:textId="77777777" w:rsidR="00EC011D" w:rsidRDefault="00EC011D"/>
    <w:sectPr w:rsidR="00EC0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41"/>
    <w:rsid w:val="002D162A"/>
    <w:rsid w:val="00392243"/>
    <w:rsid w:val="00555FCB"/>
    <w:rsid w:val="006F1AF9"/>
    <w:rsid w:val="00731C48"/>
    <w:rsid w:val="0076414A"/>
    <w:rsid w:val="00840578"/>
    <w:rsid w:val="00A51367"/>
    <w:rsid w:val="00AA6C09"/>
    <w:rsid w:val="00B172C5"/>
    <w:rsid w:val="00C22B41"/>
    <w:rsid w:val="00D125BE"/>
    <w:rsid w:val="00EC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0111"/>
  <w15:chartTrackingRefBased/>
  <w15:docId w15:val="{8092366B-B743-4DAB-93B6-D7F24454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2023-05-02T16:05:00Z</dcterms:created>
  <dcterms:modified xsi:type="dcterms:W3CDTF">2023-05-02T20:20:00Z</dcterms:modified>
</cp:coreProperties>
</file>